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3F1E" w14:textId="36F3B8B4" w:rsidR="0015083C" w:rsidRPr="0015083C" w:rsidRDefault="0015083C" w:rsidP="0015083C">
      <w:pPr>
        <w:spacing w:before="100" w:beforeAutospacing="1" w:after="100" w:afterAutospacing="1" w:line="360" w:lineRule="atLeast"/>
        <w:outlineLvl w:val="1"/>
        <w:rPr>
          <w:rFonts w:ascii="Arial" w:eastAsia="Times New Roman" w:hAnsi="Arial" w:cs="Arial"/>
          <w:color w:val="131619"/>
          <w:kern w:val="0"/>
          <w14:ligatures w14:val="none"/>
        </w:rPr>
      </w:pPr>
      <w:r w:rsidRPr="0015083C">
        <w:rPr>
          <w:rFonts w:ascii="Arial" w:eastAsia="Times New Roman" w:hAnsi="Arial" w:cs="Arial"/>
          <w:color w:val="131619"/>
          <w:kern w:val="0"/>
          <w14:ligatures w14:val="none"/>
        </w:rPr>
        <w:t>Jeff Eldred</w:t>
      </w:r>
    </w:p>
    <w:p w14:paraId="0E28E74F" w14:textId="69E5B9FD" w:rsidR="0015083C" w:rsidRPr="0015083C" w:rsidRDefault="0015083C" w:rsidP="0015083C">
      <w:pPr>
        <w:spacing w:before="100" w:beforeAutospacing="1" w:after="100" w:afterAutospacing="1" w:line="360" w:lineRule="atLeast"/>
        <w:jc w:val="center"/>
        <w:outlineLvl w:val="1"/>
        <w:rPr>
          <w:rFonts w:ascii="Aptos" w:hAnsi="Aptos"/>
          <w:b/>
          <w:bCs/>
          <w:color w:val="000000"/>
        </w:rPr>
      </w:pPr>
      <w:r w:rsidRPr="0015083C">
        <w:rPr>
          <w:rFonts w:ascii="Aptos" w:hAnsi="Aptos"/>
          <w:b/>
          <w:bCs/>
          <w:color w:val="000000"/>
        </w:rPr>
        <w:t>Proton Driver challenges and R&amp;D</w:t>
      </w:r>
    </w:p>
    <w:p w14:paraId="411F3126" w14:textId="03361EED" w:rsidR="0015083C" w:rsidRDefault="0015083C" w:rsidP="0015083C">
      <w:pPr>
        <w:spacing w:before="100" w:beforeAutospacing="1" w:after="100" w:afterAutospacing="1" w:line="360" w:lineRule="atLeast"/>
        <w:jc w:val="right"/>
        <w:outlineLvl w:val="1"/>
        <w:rPr>
          <w:rFonts w:ascii="Arial" w:eastAsia="Times New Roman" w:hAnsi="Arial" w:cs="Arial"/>
          <w:b/>
          <w:bCs/>
          <w:color w:val="131619"/>
          <w:kern w:val="0"/>
          <w14:ligatures w14:val="none"/>
        </w:rPr>
      </w:pPr>
      <w:r>
        <w:rPr>
          <w:rFonts w:ascii="Aptos" w:hAnsi="Aptos"/>
          <w:color w:val="000000"/>
        </w:rPr>
        <w:t>November 10, 2025</w:t>
      </w:r>
    </w:p>
    <w:p w14:paraId="4716EF15" w14:textId="523E7519" w:rsidR="0015083C" w:rsidRPr="0015083C" w:rsidRDefault="0015083C" w:rsidP="0015083C">
      <w:pPr>
        <w:spacing w:before="100" w:beforeAutospacing="1" w:after="100" w:afterAutospacing="1" w:line="360" w:lineRule="atLeast"/>
        <w:outlineLvl w:val="1"/>
        <w:rPr>
          <w:rFonts w:ascii="Arial" w:eastAsia="Times New Roman" w:hAnsi="Arial" w:cs="Arial"/>
          <w:b/>
          <w:bCs/>
          <w:color w:val="131619"/>
          <w:kern w:val="0"/>
          <w14:ligatures w14:val="none"/>
        </w:rPr>
      </w:pPr>
      <w:r w:rsidRPr="0015083C">
        <w:rPr>
          <w:rFonts w:ascii="Arial" w:eastAsia="Times New Roman" w:hAnsi="Arial" w:cs="Arial"/>
          <w:b/>
          <w:bCs/>
          <w:color w:val="131619"/>
          <w:kern w:val="0"/>
          <w14:ligatures w14:val="none"/>
        </w:rPr>
        <w:t>Quick recap</w:t>
      </w:r>
    </w:p>
    <w:p w14:paraId="55DEC847" w14:textId="3C1B8972" w:rsidR="0015083C" w:rsidRPr="0015083C" w:rsidRDefault="0015083C" w:rsidP="0015083C">
      <w:p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 xml:space="preserve">The meeting focused on the development of a proton driver for a muon collider, with Jeff Eldred presenting on the technical requirements and components needed for this R&amp;D topic. The discussion covered advanced particle acceleration technologies, including laser-assisted </w:t>
      </w:r>
      <w:r w:rsidR="001E2F68">
        <w:rPr>
          <w:rFonts w:ascii="Arial" w:eastAsia="Times New Roman" w:hAnsi="Arial" w:cs="Arial"/>
          <w:color w:val="131619"/>
          <w:kern w:val="0"/>
          <w:sz w:val="21"/>
          <w:szCs w:val="21"/>
          <w14:ligatures w14:val="none"/>
        </w:rPr>
        <w:t>stripping</w:t>
      </w:r>
      <w:r w:rsidRPr="0015083C">
        <w:rPr>
          <w:rFonts w:ascii="Arial" w:eastAsia="Times New Roman" w:hAnsi="Arial" w:cs="Arial"/>
          <w:color w:val="131619"/>
          <w:kern w:val="0"/>
          <w:sz w:val="21"/>
          <w:szCs w:val="21"/>
          <w14:ligatures w14:val="none"/>
        </w:rPr>
        <w:t xml:space="preserve"> methods and space charge limits, while exploring beam extraction challenges and foil </w:t>
      </w:r>
      <w:r w:rsidR="001E2F68">
        <w:rPr>
          <w:rFonts w:ascii="Arial" w:eastAsia="Times New Roman" w:hAnsi="Arial" w:cs="Arial"/>
          <w:color w:val="131619"/>
          <w:kern w:val="0"/>
          <w:sz w:val="21"/>
          <w:szCs w:val="21"/>
          <w14:ligatures w14:val="none"/>
        </w:rPr>
        <w:t>stripping</w:t>
      </w:r>
      <w:r w:rsidRPr="0015083C">
        <w:rPr>
          <w:rFonts w:ascii="Arial" w:eastAsia="Times New Roman" w:hAnsi="Arial" w:cs="Arial"/>
          <w:color w:val="131619"/>
          <w:kern w:val="0"/>
          <w:sz w:val="21"/>
          <w:szCs w:val="21"/>
          <w14:ligatures w14:val="none"/>
        </w:rPr>
        <w:t xml:space="preserve"> considerations. The group concluded by discussing beam parameter optimization for muon collider applications, balancing various factors like charge, repetition rate, and power consumption.</w:t>
      </w:r>
    </w:p>
    <w:p w14:paraId="5EB628DA" w14:textId="77777777" w:rsidR="0015083C" w:rsidRPr="0015083C" w:rsidRDefault="0015083C" w:rsidP="0015083C">
      <w:pPr>
        <w:spacing w:before="100" w:beforeAutospacing="1" w:after="100" w:afterAutospacing="1" w:line="360" w:lineRule="atLeast"/>
        <w:outlineLvl w:val="1"/>
        <w:rPr>
          <w:rFonts w:ascii="Arial" w:eastAsia="Times New Roman" w:hAnsi="Arial" w:cs="Arial"/>
          <w:b/>
          <w:bCs/>
          <w:color w:val="131619"/>
          <w:kern w:val="0"/>
          <w14:ligatures w14:val="none"/>
        </w:rPr>
      </w:pPr>
      <w:r w:rsidRPr="0015083C">
        <w:rPr>
          <w:rFonts w:ascii="Arial" w:eastAsia="Times New Roman" w:hAnsi="Arial" w:cs="Arial"/>
          <w:b/>
          <w:bCs/>
          <w:color w:val="131619"/>
          <w:kern w:val="0"/>
          <w14:ligatures w14:val="none"/>
        </w:rPr>
        <w:t>Next steps</w:t>
      </w:r>
    </w:p>
    <w:p w14:paraId="0D4A23F7" w14:textId="77777777" w:rsidR="0015083C" w:rsidRPr="0015083C" w:rsidRDefault="0015083C" w:rsidP="0015083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All participants: Add relevant R&amp;D papers, summary documents, or topical contributions (with name, topic, and link) to the shared Google Doc linked from the Indico page, especially if fundamental documents are missing.</w:t>
      </w:r>
    </w:p>
    <w:p w14:paraId="70527C5D" w14:textId="1F8ADD73" w:rsidR="0015083C" w:rsidRPr="0015083C" w:rsidRDefault="0015083C" w:rsidP="0015083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 xml:space="preserve">Jeff Eldridge (and relevant Fermilab/CERN teams): Continue R&amp;D on laser-assisted H-minus </w:t>
      </w:r>
      <w:r w:rsidR="001E2F68">
        <w:rPr>
          <w:rFonts w:ascii="Arial" w:eastAsia="Times New Roman" w:hAnsi="Arial" w:cs="Arial"/>
          <w:color w:val="131619"/>
          <w:kern w:val="0"/>
          <w:sz w:val="21"/>
          <w:szCs w:val="21"/>
          <w14:ligatures w14:val="none"/>
        </w:rPr>
        <w:t>stripping</w:t>
      </w:r>
      <w:r w:rsidRPr="0015083C">
        <w:rPr>
          <w:rFonts w:ascii="Arial" w:eastAsia="Times New Roman" w:hAnsi="Arial" w:cs="Arial"/>
          <w:color w:val="131619"/>
          <w:kern w:val="0"/>
          <w:sz w:val="21"/>
          <w:szCs w:val="21"/>
          <w14:ligatures w14:val="none"/>
        </w:rPr>
        <w:t>, including commissioning experiments at SNS and JPARC, and share updates as progress is made.</w:t>
      </w:r>
    </w:p>
    <w:p w14:paraId="277A007C" w14:textId="77777777" w:rsidR="0015083C" w:rsidRPr="0015083C" w:rsidRDefault="0015083C" w:rsidP="0015083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Jeff Eldridge (and relevant teams): Pursue and propose demonstrator experiments for charge-dominated bunch rotation at Fast IOTA, SNS, or ISIS, including preparation of required hardware (e.g., 10 kV, 2.2 MHz RF cavity for IOTA) and seeking small investment/funding for these R&amp;D programs.</w:t>
      </w:r>
    </w:p>
    <w:p w14:paraId="0E7162E7" w14:textId="77777777" w:rsidR="0015083C" w:rsidRPr="0015083C" w:rsidRDefault="0015083C" w:rsidP="0015083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Jeff Eldridge (and relevant simulation/design teams): Conduct self-consistent space charge simulations and end-to-end proton driver design studies, iterating between simulation and design optimization, and benchmarking simulation results against experimental data as new results become available.</w:t>
      </w:r>
    </w:p>
    <w:p w14:paraId="2EEBE0D5" w14:textId="77777777" w:rsidR="0015083C" w:rsidRPr="0015083C" w:rsidRDefault="0015083C" w:rsidP="0015083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Jeff Eldridge: Link the ACE CEG report and any other relevant design exercise documents to the shared summary Google Doc for community reference.</w:t>
      </w:r>
    </w:p>
    <w:p w14:paraId="2A1D059A" w14:textId="77777777" w:rsidR="0015083C" w:rsidRPr="0015083C" w:rsidRDefault="0015083C" w:rsidP="0015083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Nicholas (SNS) and relevant SNS team: Continue development and commissioning of the laser stripping system at SNS, including addressing longitudinal control and space charge growth issues, and report on progress and challenges as appropriate.</w:t>
      </w:r>
    </w:p>
    <w:p w14:paraId="366C9D98" w14:textId="77777777" w:rsidR="0015083C" w:rsidRPr="0015083C" w:rsidRDefault="0015083C" w:rsidP="0015083C">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Daniel (and relevant target simulation team): Compare and confirm simulation results for target stability with 5 GeV protons, 400 kJ per pulse, and share findings with the group.</w:t>
      </w:r>
    </w:p>
    <w:p w14:paraId="7FE68FFB" w14:textId="77777777" w:rsidR="0015083C" w:rsidRPr="0015083C" w:rsidRDefault="0015083C" w:rsidP="0015083C">
      <w:pPr>
        <w:spacing w:before="100" w:beforeAutospacing="1" w:after="100" w:afterAutospacing="1" w:line="360" w:lineRule="atLeast"/>
        <w:outlineLvl w:val="1"/>
        <w:rPr>
          <w:rFonts w:ascii="Arial" w:eastAsia="Times New Roman" w:hAnsi="Arial" w:cs="Arial"/>
          <w:b/>
          <w:bCs/>
          <w:color w:val="131619"/>
          <w:kern w:val="0"/>
          <w14:ligatures w14:val="none"/>
        </w:rPr>
      </w:pPr>
      <w:r w:rsidRPr="0015083C">
        <w:rPr>
          <w:rFonts w:ascii="Arial" w:eastAsia="Times New Roman" w:hAnsi="Arial" w:cs="Arial"/>
          <w:b/>
          <w:bCs/>
          <w:color w:val="131619"/>
          <w:kern w:val="0"/>
          <w14:ligatures w14:val="none"/>
        </w:rPr>
        <w:t>Summary</w:t>
      </w:r>
    </w:p>
    <w:p w14:paraId="6D2A3F54" w14:textId="77777777" w:rsidR="0015083C" w:rsidRPr="0015083C" w:rsidRDefault="0015083C" w:rsidP="0015083C">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15083C">
        <w:rPr>
          <w:rFonts w:ascii="Arial" w:eastAsia="Times New Roman" w:hAnsi="Arial" w:cs="Arial"/>
          <w:b/>
          <w:bCs/>
          <w:color w:val="131619"/>
          <w:kern w:val="0"/>
          <w:sz w:val="21"/>
          <w:szCs w:val="21"/>
          <w14:ligatures w14:val="none"/>
        </w:rPr>
        <w:t>Proton Driver for Muon Collider</w:t>
      </w:r>
    </w:p>
    <w:p w14:paraId="08CC698A" w14:textId="77777777" w:rsidR="0015083C" w:rsidRPr="0015083C" w:rsidRDefault="0015083C" w:rsidP="0015083C">
      <w:p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lastRenderedPageBreak/>
        <w:t>Jeff Eldred presented on the proton driver for a muon collider, highlighting its role as an R&amp;D topic and its importance in the overall muon collider project timeline. He discussed the technical requirements for the proton driver, including energy, pulse intensity, and bunch length, and explained the components needed for the proton driver, such as a LINAC, accumulator ring, and combiner. Jeff also addressed the relationship between the proton driver and Fermilab's PIP3 project, noting that the proton driver would need to be designed with muon collider requirements in mind while still providing legacy support for existing neutrino programs.</w:t>
      </w:r>
    </w:p>
    <w:p w14:paraId="24F97587" w14:textId="77777777" w:rsidR="0015083C" w:rsidRPr="0015083C" w:rsidRDefault="0015083C" w:rsidP="0015083C">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15083C">
        <w:rPr>
          <w:rFonts w:ascii="Arial" w:eastAsia="Times New Roman" w:hAnsi="Arial" w:cs="Arial"/>
          <w:b/>
          <w:bCs/>
          <w:color w:val="131619"/>
          <w:kern w:val="0"/>
          <w:sz w:val="21"/>
          <w:szCs w:val="21"/>
          <w14:ligatures w14:val="none"/>
        </w:rPr>
        <w:t>Laser-Assisted Proton Acceleration Technologies</w:t>
      </w:r>
    </w:p>
    <w:p w14:paraId="111E7DD5" w14:textId="713A756F" w:rsidR="0015083C" w:rsidRPr="0015083C" w:rsidRDefault="0015083C" w:rsidP="0015083C">
      <w:p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 xml:space="preserve">The discussion focused on advanced particle acceleration technologies, particularly laser-assisted H-minus </w:t>
      </w:r>
      <w:r w:rsidR="001E2F68">
        <w:rPr>
          <w:rFonts w:ascii="Arial" w:eastAsia="Times New Roman" w:hAnsi="Arial" w:cs="Arial"/>
          <w:color w:val="131619"/>
          <w:kern w:val="0"/>
          <w:sz w:val="21"/>
          <w:szCs w:val="21"/>
          <w14:ligatures w14:val="none"/>
        </w:rPr>
        <w:t>stripping</w:t>
      </w:r>
      <w:r w:rsidRPr="0015083C">
        <w:rPr>
          <w:rFonts w:ascii="Arial" w:eastAsia="Times New Roman" w:hAnsi="Arial" w:cs="Arial"/>
          <w:color w:val="131619"/>
          <w:kern w:val="0"/>
          <w:sz w:val="21"/>
          <w:szCs w:val="21"/>
          <w14:ligatures w14:val="none"/>
        </w:rPr>
        <w:t xml:space="preserve"> and charge-dominated bunch rotation for proton drivers. Jeff explained that while foil stripping becomes less feasible at higher energies, Laser Assisted Charge Exchange Ejection offers 95% stripping efficiency and is being developed simultaneously at S&amp;S and JPARC. The group discussed space charge limits and bunch compression techniques, with Jeff proposing experiments at facilities like Fast IOTA and S&amp;S to demonstrate these concepts. The conversation concluded with a discussion of simulation challenges, where Jean-Luc inquired about the workflow between simulation and design teams, and Scott clarified that the "bunch combining" approach was </w:t>
      </w:r>
      <w:proofErr w:type="gramStart"/>
      <w:r w:rsidRPr="0015083C">
        <w:rPr>
          <w:rFonts w:ascii="Arial" w:eastAsia="Times New Roman" w:hAnsi="Arial" w:cs="Arial"/>
          <w:color w:val="131619"/>
          <w:kern w:val="0"/>
          <w:sz w:val="21"/>
          <w:szCs w:val="21"/>
          <w14:ligatures w14:val="none"/>
        </w:rPr>
        <w:t>actually about</w:t>
      </w:r>
      <w:proofErr w:type="gramEnd"/>
      <w:r w:rsidRPr="0015083C">
        <w:rPr>
          <w:rFonts w:ascii="Arial" w:eastAsia="Times New Roman" w:hAnsi="Arial" w:cs="Arial"/>
          <w:color w:val="131619"/>
          <w:kern w:val="0"/>
          <w:sz w:val="21"/>
          <w:szCs w:val="21"/>
          <w14:ligatures w14:val="none"/>
        </w:rPr>
        <w:t xml:space="preserve"> simultaneous target hits from different directions rather than true bunch combination.</w:t>
      </w:r>
    </w:p>
    <w:p w14:paraId="59CE1A49" w14:textId="77777777" w:rsidR="0015083C" w:rsidRPr="0015083C" w:rsidRDefault="0015083C" w:rsidP="0015083C">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15083C">
        <w:rPr>
          <w:rFonts w:ascii="Arial" w:eastAsia="Times New Roman" w:hAnsi="Arial" w:cs="Arial"/>
          <w:b/>
          <w:bCs/>
          <w:color w:val="131619"/>
          <w:kern w:val="0"/>
          <w:sz w:val="21"/>
          <w:szCs w:val="21"/>
          <w14:ligatures w14:val="none"/>
        </w:rPr>
        <w:t>Proton Driver Beam Challenges</w:t>
      </w:r>
    </w:p>
    <w:p w14:paraId="52D34E6A" w14:textId="072E43B4" w:rsidR="0015083C" w:rsidRPr="0015083C" w:rsidRDefault="0015083C" w:rsidP="0015083C">
      <w:p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 xml:space="preserve">The group discussed beam extraction and foil </w:t>
      </w:r>
      <w:r w:rsidR="001E2F68">
        <w:rPr>
          <w:rFonts w:ascii="Arial" w:eastAsia="Times New Roman" w:hAnsi="Arial" w:cs="Arial"/>
          <w:color w:val="131619"/>
          <w:kern w:val="0"/>
          <w:sz w:val="21"/>
          <w:szCs w:val="21"/>
          <w14:ligatures w14:val="none"/>
        </w:rPr>
        <w:t>stripping</w:t>
      </w:r>
      <w:r w:rsidRPr="0015083C">
        <w:rPr>
          <w:rFonts w:ascii="Arial" w:eastAsia="Times New Roman" w:hAnsi="Arial" w:cs="Arial"/>
          <w:color w:val="131619"/>
          <w:kern w:val="0"/>
          <w:sz w:val="21"/>
          <w:szCs w:val="21"/>
          <w14:ligatures w14:val="none"/>
        </w:rPr>
        <w:t xml:space="preserve"> challenges for a proton driver. They explored the use of diamond foils, noting their thermal conductivity and radiation hardness, but acknowledged the complexity of maintaining them at high intensities. The conversation touched on the potential for multi-turn </w:t>
      </w:r>
      <w:r w:rsidR="001E2F68">
        <w:rPr>
          <w:rFonts w:ascii="Arial" w:eastAsia="Times New Roman" w:hAnsi="Arial" w:cs="Arial"/>
          <w:color w:val="131619"/>
          <w:kern w:val="0"/>
          <w:sz w:val="21"/>
          <w:szCs w:val="21"/>
          <w14:ligatures w14:val="none"/>
        </w:rPr>
        <w:t>stripping</w:t>
      </w:r>
      <w:r w:rsidRPr="0015083C">
        <w:rPr>
          <w:rFonts w:ascii="Arial" w:eastAsia="Times New Roman" w:hAnsi="Arial" w:cs="Arial"/>
          <w:color w:val="131619"/>
          <w:kern w:val="0"/>
          <w:sz w:val="21"/>
          <w:szCs w:val="21"/>
          <w14:ligatures w14:val="none"/>
        </w:rPr>
        <w:t xml:space="preserve"> and careful beta-tune selection to minimize proton scattering. Steve </w:t>
      </w:r>
      <w:proofErr w:type="spellStart"/>
      <w:r w:rsidRPr="0015083C">
        <w:rPr>
          <w:rFonts w:ascii="Arial" w:eastAsia="Times New Roman" w:hAnsi="Arial" w:cs="Arial"/>
          <w:color w:val="131619"/>
          <w:kern w:val="0"/>
          <w:sz w:val="21"/>
          <w:szCs w:val="21"/>
          <w14:ligatures w14:val="none"/>
        </w:rPr>
        <w:t>Peggs</w:t>
      </w:r>
      <w:proofErr w:type="spellEnd"/>
      <w:r w:rsidRPr="0015083C">
        <w:rPr>
          <w:rFonts w:ascii="Arial" w:eastAsia="Times New Roman" w:hAnsi="Arial" w:cs="Arial"/>
          <w:color w:val="131619"/>
          <w:kern w:val="0"/>
          <w:sz w:val="21"/>
          <w:szCs w:val="21"/>
          <w14:ligatures w14:val="none"/>
        </w:rPr>
        <w:t xml:space="preserve"> inquired about the status of PIP3's 8GeV LINAC plans, and William Happer explained that they had examined three LINAC and three RCS scenarios, finding that while LINAC scenarios cost more, they offered greater beam power capability for muon collider applications.</w:t>
      </w:r>
    </w:p>
    <w:p w14:paraId="0F7427EE" w14:textId="77777777" w:rsidR="0015083C" w:rsidRPr="0015083C" w:rsidRDefault="0015083C" w:rsidP="0015083C">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15083C">
        <w:rPr>
          <w:rFonts w:ascii="Arial" w:eastAsia="Times New Roman" w:hAnsi="Arial" w:cs="Arial"/>
          <w:b/>
          <w:bCs/>
          <w:color w:val="131619"/>
          <w:kern w:val="0"/>
          <w:sz w:val="21"/>
          <w:szCs w:val="21"/>
          <w14:ligatures w14:val="none"/>
        </w:rPr>
        <w:t>Muon Collider Beam Optimization</w:t>
      </w:r>
    </w:p>
    <w:p w14:paraId="762C8CC1" w14:textId="77777777" w:rsidR="0015083C" w:rsidRPr="0015083C" w:rsidRDefault="0015083C" w:rsidP="0015083C">
      <w:pPr>
        <w:spacing w:before="100" w:beforeAutospacing="1" w:after="100" w:afterAutospacing="1" w:line="300" w:lineRule="atLeast"/>
        <w:rPr>
          <w:rFonts w:ascii="Arial" w:eastAsia="Times New Roman" w:hAnsi="Arial" w:cs="Arial"/>
          <w:color w:val="131619"/>
          <w:kern w:val="0"/>
          <w:sz w:val="21"/>
          <w:szCs w:val="21"/>
          <w14:ligatures w14:val="none"/>
        </w:rPr>
      </w:pPr>
      <w:r w:rsidRPr="0015083C">
        <w:rPr>
          <w:rFonts w:ascii="Arial" w:eastAsia="Times New Roman" w:hAnsi="Arial" w:cs="Arial"/>
          <w:color w:val="131619"/>
          <w:kern w:val="0"/>
          <w:sz w:val="21"/>
          <w:szCs w:val="21"/>
          <w14:ligatures w14:val="none"/>
        </w:rPr>
        <w:t>The group discussed optimizing beam parameters for a muon collider, focusing on balancing charge, repetition rate, and power consumption. Daniel emphasized the benefits of high bunch charge and low repetition rate, while WH12NW highlighted the importance of pulse intensity and target limitations. They agreed to push as close as possible to the identified bottleneck, with Daniel suggesting comparison to existing simulations of target stability at high proton energies.</w:t>
      </w:r>
    </w:p>
    <w:p w14:paraId="20D77045" w14:textId="77777777" w:rsidR="003A7253" w:rsidRDefault="003A7253"/>
    <w:sectPr w:rsidR="003A7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66843"/>
    <w:multiLevelType w:val="multilevel"/>
    <w:tmpl w:val="5ED2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3C"/>
    <w:rsid w:val="0015083C"/>
    <w:rsid w:val="00153A21"/>
    <w:rsid w:val="001E2F68"/>
    <w:rsid w:val="003A7253"/>
    <w:rsid w:val="007C62E6"/>
    <w:rsid w:val="008505AB"/>
    <w:rsid w:val="00A311D5"/>
    <w:rsid w:val="00AE0C8C"/>
    <w:rsid w:val="00B37FF4"/>
    <w:rsid w:val="00D344F8"/>
    <w:rsid w:val="00D9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7583"/>
  <w15:chartTrackingRefBased/>
  <w15:docId w15:val="{4DB49800-8A75-9340-B9D0-C95AF8E1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50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508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8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8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8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8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8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8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8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508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508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8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8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83C"/>
    <w:rPr>
      <w:rFonts w:eastAsiaTheme="majorEastAsia" w:cstheme="majorBidi"/>
      <w:color w:val="272727" w:themeColor="text1" w:themeTint="D8"/>
    </w:rPr>
  </w:style>
  <w:style w:type="paragraph" w:styleId="Title">
    <w:name w:val="Title"/>
    <w:basedOn w:val="Normal"/>
    <w:next w:val="Normal"/>
    <w:link w:val="TitleChar"/>
    <w:uiPriority w:val="10"/>
    <w:qFormat/>
    <w:rsid w:val="001508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8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8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83C"/>
    <w:rPr>
      <w:i/>
      <w:iCs/>
      <w:color w:val="404040" w:themeColor="text1" w:themeTint="BF"/>
    </w:rPr>
  </w:style>
  <w:style w:type="paragraph" w:styleId="ListParagraph">
    <w:name w:val="List Paragraph"/>
    <w:basedOn w:val="Normal"/>
    <w:uiPriority w:val="34"/>
    <w:qFormat/>
    <w:rsid w:val="0015083C"/>
    <w:pPr>
      <w:ind w:left="720"/>
      <w:contextualSpacing/>
    </w:pPr>
  </w:style>
  <w:style w:type="character" w:styleId="IntenseEmphasis">
    <w:name w:val="Intense Emphasis"/>
    <w:basedOn w:val="DefaultParagraphFont"/>
    <w:uiPriority w:val="21"/>
    <w:qFormat/>
    <w:rsid w:val="0015083C"/>
    <w:rPr>
      <w:i/>
      <w:iCs/>
      <w:color w:val="2F5496" w:themeColor="accent1" w:themeShade="BF"/>
    </w:rPr>
  </w:style>
  <w:style w:type="paragraph" w:styleId="IntenseQuote">
    <w:name w:val="Intense Quote"/>
    <w:basedOn w:val="Normal"/>
    <w:next w:val="Normal"/>
    <w:link w:val="IntenseQuoteChar"/>
    <w:uiPriority w:val="30"/>
    <w:qFormat/>
    <w:rsid w:val="00150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83C"/>
    <w:rPr>
      <w:i/>
      <w:iCs/>
      <w:color w:val="2F5496" w:themeColor="accent1" w:themeShade="BF"/>
    </w:rPr>
  </w:style>
  <w:style w:type="character" w:styleId="IntenseReference">
    <w:name w:val="Intense Reference"/>
    <w:basedOn w:val="DefaultParagraphFont"/>
    <w:uiPriority w:val="32"/>
    <w:qFormat/>
    <w:rsid w:val="0015083C"/>
    <w:rPr>
      <w:b/>
      <w:bCs/>
      <w:smallCaps/>
      <w:color w:val="2F5496" w:themeColor="accent1" w:themeShade="BF"/>
      <w:spacing w:val="5"/>
    </w:rPr>
  </w:style>
  <w:style w:type="paragraph" w:styleId="NormalWeb">
    <w:name w:val="Normal (Web)"/>
    <w:basedOn w:val="Normal"/>
    <w:uiPriority w:val="99"/>
    <w:semiHidden/>
    <w:unhideWhenUsed/>
    <w:rsid w:val="0015083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42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1C9AF-1C15-6D4E-9B01-DF16D161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790</Words>
  <Characters>4236</Characters>
  <Application>Microsoft Office Word</Application>
  <DocSecurity>0</DocSecurity>
  <Lines>124</Lines>
  <Paragraphs>73</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3</cp:revision>
  <dcterms:created xsi:type="dcterms:W3CDTF">2025-11-10T20:02:00Z</dcterms:created>
  <dcterms:modified xsi:type="dcterms:W3CDTF">2025-11-10T21:26:00Z</dcterms:modified>
</cp:coreProperties>
</file>